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26F7" w:rsidRDefault="00BB2090">
      <w:r w:rsidRPr="00BB2090">
        <w:rPr>
          <w:noProof/>
          <w:lang w:eastAsia="ru-RU"/>
        </w:rPr>
        <w:drawing>
          <wp:inline distT="0" distB="0" distL="0" distR="0">
            <wp:extent cx="9251950" cy="5815666"/>
            <wp:effectExtent l="0" t="0" r="6350" b="0"/>
            <wp:docPr id="1" name="Рисунок 1" descr="C:\Users\Альфия\Desktop\Талип абыйга 1 татар теле\Титул 8а татарте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ьфия\Desktop\Талип абыйга 1 татар теле\Титул 8а татартеле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815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B2090" w:rsidRDefault="00BB2090"/>
    <w:p w:rsidR="00BB2090" w:rsidRDefault="00BB2090"/>
    <w:p w:rsidR="00BB2090" w:rsidRDefault="00BB2090"/>
    <w:p w:rsidR="00BB2090" w:rsidRDefault="00BB2090"/>
    <w:p w:rsidR="00BB2090" w:rsidRDefault="00BB2090"/>
    <w:p w:rsidR="00BB2090" w:rsidRDefault="00BB2090"/>
    <w:p w:rsidR="00BB2090" w:rsidRDefault="00BB2090"/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val="tt-RU" w:eastAsia="ru-RU"/>
        </w:rPr>
      </w:pPr>
      <w:r w:rsidRPr="00E5452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val="tt-RU" w:eastAsia="ru-RU"/>
        </w:rPr>
        <w:t xml:space="preserve">                                                                                   Аңлатма язуы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val="tt-RU" w:eastAsia="ru-RU"/>
        </w:rPr>
        <w:t>Эш программасы </w:t>
      </w: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түбәндәге документларны исәпкә алып төзелә: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 Россия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Федерациясенең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“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Мәгариф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турында”гы</w:t>
      </w:r>
      <w:proofErr w:type="spellEnd"/>
      <w:proofErr w:type="gram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Законы (Федеральный закон от 29.12.2012 273-ФЗ “Об образовании в РФ”).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 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Республикасының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“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Мәгариф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турында”гы</w:t>
      </w:r>
      <w:proofErr w:type="spellEnd"/>
      <w:proofErr w:type="gram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Законы (Закон РТ “Об образовании” № 68-ЗРТ от 22 июля 2013 года, статья 8).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 Россия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Федерациясенең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“Россия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Федерациясе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халыктелләре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турында”гы</w:t>
      </w:r>
      <w:proofErr w:type="spellEnd"/>
      <w:proofErr w:type="gram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126-ФЗ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номерлы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Законы (24.07.1998).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 РФ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Мәгариф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һәм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фән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министрлыгы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приказы, 30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август, 2013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ел №115 (“Об утверждении Порядка организации и осуществления образовательной деятельности по основным общеобразовательным программам – начального общего, основного общего и среднего общего образования”).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«Татарстан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Республикасының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халык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телләре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Законы (Закон Республики Татарстан от 08.07.1992 № 1560-XII (ред. от 03.03.2012г.) “О государственных языках Республики Татарстан и других языках в Республике Татарстан”).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6. “Татарстан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дәүләт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телләре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һәм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башка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телләр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 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Законы, 2004нче ел, 1нче июль.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7. “2014-2020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елларга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дәүләт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телләрен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һәм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башка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телләрне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саклау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өйрәнү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һәм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үстерү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буенча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дәүләт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”, 2013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ел, 25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октябрь, 794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карар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8. 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Төп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гомуми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белем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бирүнең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дәүләт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белем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бирү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стандарты (Россия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Мәгариф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һәм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Фән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министрлыгында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2010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елның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17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декабрь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боерыгы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1897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номер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белән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расланган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РФ Юстиция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Министрлыгында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19644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регистрацион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номеры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белән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2011нче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елның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февралендә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теркәлгән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9. 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2012-2020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елларда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фән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һәм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мәгариф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үсеше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“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Дәүләт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”.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10. 2010-2015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нче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елларда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Татарстан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Республикасында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мәгарифне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үстерү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стратегиясе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“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Киләчәк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” </w:t>
      </w:r>
      <w:proofErr w:type="spellStart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программасы</w:t>
      </w:r>
      <w:proofErr w:type="spellEnd"/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E54528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11. Татарстан Республикасы Мәгариф һәм фән министрлыгының ”Рус телендә сөйләшүче  балаларга татар телен һәм әдәбиятын укыту  программасы”. – Казан, 2013.</w:t>
      </w:r>
    </w:p>
    <w:p w:rsidR="00E54528" w:rsidRPr="00E54528" w:rsidRDefault="00E54528" w:rsidP="00E5452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E54528">
        <w:rPr>
          <w:rFonts w:ascii="Calibri" w:eastAsia="Times New Roman" w:hAnsi="Calibri" w:cs="Times New Roman"/>
          <w:color w:val="000000"/>
          <w:sz w:val="28"/>
          <w:szCs w:val="28"/>
          <w:lang w:val="tt-RU" w:eastAsia="ru-RU"/>
        </w:rPr>
        <w:t>12.</w:t>
      </w:r>
      <w:r w:rsidRPr="00E54528">
        <w:rPr>
          <w:rFonts w:ascii="Calibri" w:eastAsia="Times New Roman" w:hAnsi="Calibri" w:cs="Times New Roman"/>
          <w:sz w:val="28"/>
          <w:szCs w:val="28"/>
          <w:lang w:val="tt-RU"/>
        </w:rPr>
        <w:t xml:space="preserve"> 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/>
        </w:rPr>
        <w:t>“</w:t>
      </w:r>
      <w:r w:rsidRPr="00E54528">
        <w:rPr>
          <w:rFonts w:ascii="Times New Roman" w:eastAsia="Times New Roman" w:hAnsi="Times New Roman" w:cs="Times New Roman"/>
          <w:noProof/>
          <w:sz w:val="28"/>
          <w:szCs w:val="28"/>
          <w:lang w:val="tt-RU" w:eastAsia="ru-RU"/>
        </w:rPr>
        <w:t xml:space="preserve">Татарстан Республикасы Тәтеш  муниципаль районы муниципаль бюджет гомуми белем учреждениесе “Алабирде   урта  гомуми  белем мәктәбе” 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/>
        </w:rPr>
        <w:t>муниципаль бюджет  гомуми белем бирү учреждениесенең укыту программасы.</w:t>
      </w:r>
    </w:p>
    <w:p w:rsidR="00E54528" w:rsidRPr="00E54528" w:rsidRDefault="00E54528" w:rsidP="00E5452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E54528">
        <w:rPr>
          <w:rFonts w:ascii="Times New Roman" w:eastAsia="Times New Roman" w:hAnsi="Times New Roman" w:cs="Times New Roman"/>
          <w:sz w:val="28"/>
          <w:szCs w:val="28"/>
          <w:lang w:val="tt-RU"/>
        </w:rPr>
        <w:t>“</w:t>
      </w:r>
      <w:r w:rsidRPr="00E54528">
        <w:rPr>
          <w:rFonts w:ascii="Times New Roman" w:eastAsia="Times New Roman" w:hAnsi="Times New Roman" w:cs="Times New Roman"/>
          <w:noProof/>
          <w:sz w:val="28"/>
          <w:szCs w:val="28"/>
          <w:lang w:val="tt-RU" w:eastAsia="ru-RU"/>
        </w:rPr>
        <w:t>Татарстан Республикасы Тәтеш  муниципаль районы муниципаль бюджет гомуми белем учреждениесе  “Алабирде  урта  гомуми  белем мәктәбе”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/>
        </w:rPr>
        <w:t xml:space="preserve"> муниципаль бюджет  гомуми белем бирү учреждениесенең 2022-2023 нче уку елына укыту планы.</w:t>
      </w: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:rsidR="00E54528" w:rsidRPr="00E54528" w:rsidRDefault="00E54528" w:rsidP="00E5452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:rsidR="00E54528" w:rsidRPr="00E54528" w:rsidRDefault="00E54528" w:rsidP="00E545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</w:p>
    <w:p w:rsidR="00E54528" w:rsidRPr="00E54528" w:rsidRDefault="00E54528" w:rsidP="00E5452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</w:pPr>
    </w:p>
    <w:p w:rsidR="00E54528" w:rsidRPr="00E54528" w:rsidRDefault="00E54528" w:rsidP="00E545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E54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  Татар теленә өйрәтүнең </w:t>
      </w:r>
      <w:r w:rsidRPr="00E54528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төп максаты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– </w:t>
      </w:r>
      <w:r w:rsidRPr="00E54528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гамәли максат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: телне аралашу чарасы буларак үзләштерү өчен, укучыларга гаилә-көнкүрешкә, уку хезмәтенә бәйле сөйләм ситуацияләре кысаларында белем бирү һәм күнекмәләрен үстерү</w:t>
      </w:r>
      <w:r w:rsidRPr="00E54528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. Гомуми белем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</w:t>
      </w:r>
      <w:r w:rsidRPr="00E54528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бирү максаты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укучыларның акыл эшчәнлеген активлаштыру, логик фикерләү сәләтен камилләштерү, сөйләм культурасын үстерүдән гыйбарәт. </w:t>
      </w:r>
      <w:r w:rsidRPr="00E54528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Тәрбияви максат</w:t>
      </w:r>
      <w:r w:rsidRPr="00E54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балаларның рухи дөньяларын баету, аларны татар халкының мәдәнияте һәм сәнгате белән таныштыру, төрле милләт вәкилләре арасында дуслык һәм хөрмәт хисе тәрбияләүгә юнәлтелә. </w:t>
      </w:r>
    </w:p>
    <w:p w:rsidR="00E54528" w:rsidRPr="00E54528" w:rsidRDefault="00E54528" w:rsidP="00E545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sectPr w:rsidR="00E54528" w:rsidRPr="00E54528" w:rsidSect="00E5452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5364FB"/>
    <w:multiLevelType w:val="hybridMultilevel"/>
    <w:tmpl w:val="917A86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2F279F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A73D2B"/>
    <w:multiLevelType w:val="multilevel"/>
    <w:tmpl w:val="A8A448C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FE02D1C"/>
    <w:multiLevelType w:val="multilevel"/>
    <w:tmpl w:val="7256D7A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FA1B8F"/>
    <w:multiLevelType w:val="hybridMultilevel"/>
    <w:tmpl w:val="A39C06C4"/>
    <w:lvl w:ilvl="0" w:tplc="1780E758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5290C2E"/>
    <w:multiLevelType w:val="hybridMultilevel"/>
    <w:tmpl w:val="5B36B99E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BB64856"/>
    <w:multiLevelType w:val="hybridMultilevel"/>
    <w:tmpl w:val="D8B2AB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04D61AE"/>
    <w:multiLevelType w:val="hybridMultilevel"/>
    <w:tmpl w:val="143493E0"/>
    <w:lvl w:ilvl="0" w:tplc="E104FB0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" w15:restartNumberingAfterBreak="0">
    <w:nsid w:val="21113C54"/>
    <w:multiLevelType w:val="hybridMultilevel"/>
    <w:tmpl w:val="B0FE965E"/>
    <w:lvl w:ilvl="0" w:tplc="0AC6C2B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29B0D422">
      <w:start w:val="1"/>
      <w:numFmt w:val="decimal"/>
      <w:lvlText w:val="%2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8" w15:restartNumberingAfterBreak="0">
    <w:nsid w:val="24B60428"/>
    <w:multiLevelType w:val="hybridMultilevel"/>
    <w:tmpl w:val="422C245E"/>
    <w:lvl w:ilvl="0" w:tplc="6FE8AC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36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6B9422C"/>
    <w:multiLevelType w:val="hybridMultilevel"/>
    <w:tmpl w:val="1514037A"/>
    <w:lvl w:ilvl="0" w:tplc="C08A05D4">
      <w:start w:val="3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9A85FAD"/>
    <w:multiLevelType w:val="hybridMultilevel"/>
    <w:tmpl w:val="6CE05E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F435EE"/>
    <w:multiLevelType w:val="hybridMultilevel"/>
    <w:tmpl w:val="478646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0462345"/>
    <w:multiLevelType w:val="hybridMultilevel"/>
    <w:tmpl w:val="F01E6A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1972C36"/>
    <w:multiLevelType w:val="hybridMultilevel"/>
    <w:tmpl w:val="DC821C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BD25BE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7E460A6"/>
    <w:multiLevelType w:val="hybridMultilevel"/>
    <w:tmpl w:val="56EE818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B086503"/>
    <w:multiLevelType w:val="hybridMultilevel"/>
    <w:tmpl w:val="450C67D4"/>
    <w:lvl w:ilvl="0" w:tplc="CBE0C3DE">
      <w:start w:val="1"/>
      <w:numFmt w:val="decimal"/>
      <w:lvlText w:val="%1)"/>
      <w:lvlJc w:val="left"/>
      <w:pPr>
        <w:tabs>
          <w:tab w:val="num" w:pos="510"/>
        </w:tabs>
        <w:ind w:left="510" w:hanging="360"/>
      </w:pPr>
      <w:rPr>
        <w:rFonts w:hint="default"/>
        <w:b/>
        <w:bCs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30"/>
        </w:tabs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50"/>
        </w:tabs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70"/>
        </w:tabs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90"/>
        </w:tabs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10"/>
        </w:tabs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30"/>
        </w:tabs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50"/>
        </w:tabs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70"/>
        </w:tabs>
        <w:ind w:left="6270" w:hanging="180"/>
      </w:pPr>
    </w:lvl>
  </w:abstractNum>
  <w:abstractNum w:abstractNumId="16" w15:restartNumberingAfterBreak="0">
    <w:nsid w:val="3BC776CD"/>
    <w:multiLevelType w:val="multilevel"/>
    <w:tmpl w:val="D8B2AB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D047C5B"/>
    <w:multiLevelType w:val="hybridMultilevel"/>
    <w:tmpl w:val="CFF2F4A8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09F6248"/>
    <w:multiLevelType w:val="hybridMultilevel"/>
    <w:tmpl w:val="4E0CB0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5993EC1"/>
    <w:multiLevelType w:val="hybridMultilevel"/>
    <w:tmpl w:val="38103080"/>
    <w:lvl w:ilvl="0" w:tplc="5EBA5F6C">
      <w:start w:val="3"/>
      <w:numFmt w:val="bullet"/>
      <w:lvlText w:val="-"/>
      <w:lvlJc w:val="left"/>
      <w:pPr>
        <w:tabs>
          <w:tab w:val="num" w:pos="795"/>
        </w:tabs>
        <w:ind w:left="795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01B625E"/>
    <w:multiLevelType w:val="multilevel"/>
    <w:tmpl w:val="D57EE41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5EF72E7"/>
    <w:multiLevelType w:val="multilevel"/>
    <w:tmpl w:val="A5B0053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8D652B3"/>
    <w:multiLevelType w:val="hybridMultilevel"/>
    <w:tmpl w:val="3BD49D9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98163BE"/>
    <w:multiLevelType w:val="hybridMultilevel"/>
    <w:tmpl w:val="24CAE11A"/>
    <w:lvl w:ilvl="0" w:tplc="AE64AF36">
      <w:start w:val="3"/>
      <w:numFmt w:val="bullet"/>
      <w:lvlText w:val="-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380"/>
        </w:tabs>
        <w:ind w:left="13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00"/>
        </w:tabs>
        <w:ind w:left="21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20"/>
        </w:tabs>
        <w:ind w:left="28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540"/>
        </w:tabs>
        <w:ind w:left="35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260"/>
        </w:tabs>
        <w:ind w:left="42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80"/>
        </w:tabs>
        <w:ind w:left="49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00"/>
        </w:tabs>
        <w:ind w:left="57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20"/>
        </w:tabs>
        <w:ind w:left="6420" w:hanging="360"/>
      </w:pPr>
      <w:rPr>
        <w:rFonts w:ascii="Wingdings" w:hAnsi="Wingdings" w:hint="default"/>
      </w:rPr>
    </w:lvl>
  </w:abstractNum>
  <w:abstractNum w:abstractNumId="24" w15:restartNumberingAfterBreak="0">
    <w:nsid w:val="5A401EA4"/>
    <w:multiLevelType w:val="hybridMultilevel"/>
    <w:tmpl w:val="792AD0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D1B2972"/>
    <w:multiLevelType w:val="hybridMultilevel"/>
    <w:tmpl w:val="616A87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EB043B0"/>
    <w:multiLevelType w:val="hybridMultilevel"/>
    <w:tmpl w:val="B01A7D98"/>
    <w:lvl w:ilvl="0" w:tplc="3F0637A8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1A24DE6"/>
    <w:multiLevelType w:val="hybridMultilevel"/>
    <w:tmpl w:val="8BC44E6A"/>
    <w:lvl w:ilvl="0" w:tplc="CAF0F89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8" w15:restartNumberingAfterBreak="0">
    <w:nsid w:val="63481362"/>
    <w:multiLevelType w:val="hybridMultilevel"/>
    <w:tmpl w:val="4B1260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8250F3E"/>
    <w:multiLevelType w:val="multilevel"/>
    <w:tmpl w:val="DE8E81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D837A62"/>
    <w:multiLevelType w:val="hybridMultilevel"/>
    <w:tmpl w:val="DFD0E9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EA04796"/>
    <w:multiLevelType w:val="hybridMultilevel"/>
    <w:tmpl w:val="08A050A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6FA172E"/>
    <w:multiLevelType w:val="hybridMultilevel"/>
    <w:tmpl w:val="7E560E8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C8D2A21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CF174CC"/>
    <w:multiLevelType w:val="hybridMultilevel"/>
    <w:tmpl w:val="F0EC36F8"/>
    <w:lvl w:ilvl="0" w:tplc="A30A3A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16"/>
  </w:num>
  <w:num w:numId="3">
    <w:abstractNumId w:val="13"/>
  </w:num>
  <w:num w:numId="4">
    <w:abstractNumId w:val="17"/>
  </w:num>
  <w:num w:numId="5">
    <w:abstractNumId w:val="27"/>
  </w:num>
  <w:num w:numId="6">
    <w:abstractNumId w:val="7"/>
  </w:num>
  <w:num w:numId="7">
    <w:abstractNumId w:val="22"/>
  </w:num>
  <w:num w:numId="8">
    <w:abstractNumId w:val="14"/>
  </w:num>
  <w:num w:numId="9">
    <w:abstractNumId w:val="33"/>
  </w:num>
  <w:num w:numId="10">
    <w:abstractNumId w:val="26"/>
  </w:num>
  <w:num w:numId="11">
    <w:abstractNumId w:val="6"/>
  </w:num>
  <w:num w:numId="12">
    <w:abstractNumId w:val="12"/>
  </w:num>
  <w:num w:numId="13">
    <w:abstractNumId w:val="15"/>
  </w:num>
  <w:num w:numId="14">
    <w:abstractNumId w:val="23"/>
  </w:num>
  <w:num w:numId="15">
    <w:abstractNumId w:val="24"/>
  </w:num>
  <w:num w:numId="16">
    <w:abstractNumId w:val="3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</w:num>
  <w:num w:numId="19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0"/>
  </w:num>
  <w:num w:numId="2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5"/>
  </w:num>
  <w:num w:numId="2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</w:num>
  <w:num w:numId="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2"/>
  </w:num>
  <w:num w:numId="2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9"/>
  </w:num>
  <w:num w:numId="29">
    <w:abstractNumId w:val="8"/>
  </w:num>
  <w:num w:numId="3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"/>
  </w:num>
  <w:num w:numId="32">
    <w:abstractNumId w:val="1"/>
  </w:num>
  <w:num w:numId="33">
    <w:abstractNumId w:val="9"/>
  </w:num>
  <w:num w:numId="34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1"/>
  </w:num>
  <w:num w:numId="36">
    <w:abstractNumId w:val="20"/>
  </w:num>
  <w:num w:numId="37">
    <w:abstractNumId w:val="31"/>
  </w:num>
  <w:num w:numId="3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1"/>
  </w:num>
  <w:num w:numId="4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8"/>
  </w:num>
  <w:num w:numId="4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8"/>
  </w:num>
  <w:num w:numId="45">
    <w:abstractNumId w:val="4"/>
  </w:num>
  <w:num w:numId="4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42E5"/>
    <w:rsid w:val="00321250"/>
    <w:rsid w:val="003342E5"/>
    <w:rsid w:val="007526F7"/>
    <w:rsid w:val="00BB2090"/>
    <w:rsid w:val="00E54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B5D77DD-6498-4A92-9BBD-093F203E9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semiHidden/>
    <w:rsid w:val="00E54528"/>
  </w:style>
  <w:style w:type="table" w:styleId="a3">
    <w:name w:val="Table Grid"/>
    <w:basedOn w:val="a1"/>
    <w:rsid w:val="00E5452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E5452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54528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6">
    <w:name w:val="Текст выноски Знак"/>
    <w:basedOn w:val="a0"/>
    <w:link w:val="a5"/>
    <w:uiPriority w:val="99"/>
    <w:semiHidden/>
    <w:rsid w:val="00E54528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450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Альфия</dc:creator>
  <cp:keywords/>
  <dc:description/>
  <cp:lastModifiedBy>Альфия</cp:lastModifiedBy>
  <cp:revision>4</cp:revision>
  <dcterms:created xsi:type="dcterms:W3CDTF">2022-12-28T15:02:00Z</dcterms:created>
  <dcterms:modified xsi:type="dcterms:W3CDTF">2022-12-29T07:05:00Z</dcterms:modified>
</cp:coreProperties>
</file>